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7840" w14:textId="77777777" w:rsidR="002A356F" w:rsidRDefault="002A356F" w:rsidP="002A356F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</w:pPr>
    </w:p>
    <w:p w14:paraId="5106BDB2" w14:textId="77777777" w:rsidR="002A356F" w:rsidRDefault="002A356F" w:rsidP="002A356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40"/>
          <w:szCs w:val="40"/>
          <w:cs/>
          <w:lang w:val="th-TH"/>
        </w:rPr>
      </w:pPr>
    </w:p>
    <w:p w14:paraId="62727516" w14:textId="299D51E9" w:rsidR="002A356F" w:rsidRDefault="002A356F" w:rsidP="002A35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w:drawing>
          <wp:inline distT="0" distB="0" distL="0" distR="0" wp14:anchorId="56E9F6A5" wp14:editId="68A7F30D">
            <wp:extent cx="1440815" cy="1470660"/>
            <wp:effectExtent l="0" t="0" r="698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4D7D" w14:textId="77777777" w:rsidR="002A356F" w:rsidRPr="002A356F" w:rsidRDefault="002A356F" w:rsidP="002A35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9595C97" w14:textId="5C02CA7F" w:rsidR="002A356F" w:rsidRPr="002A356F" w:rsidRDefault="002A356F" w:rsidP="002A356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2A356F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รายงานผลกา</w:t>
      </w:r>
      <w:r w:rsidRPr="002A356F">
        <w:rPr>
          <w:rFonts w:ascii="TH SarabunIT๙" w:hAnsi="TH SarabunIT๙" w:cs="TH SarabunIT๙" w:hint="cs"/>
          <w:b/>
          <w:bCs/>
          <w:sz w:val="56"/>
          <w:szCs w:val="56"/>
          <w:cs/>
        </w:rPr>
        <w:t>รบริหารและพัฒนา</w:t>
      </w:r>
    </w:p>
    <w:p w14:paraId="23775FB8" w14:textId="7A695296" w:rsidR="002A356F" w:rsidRPr="002A356F" w:rsidRDefault="002A356F" w:rsidP="002A35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A356F">
        <w:rPr>
          <w:rFonts w:ascii="TH SarabunIT๙" w:hAnsi="TH SarabunIT๙" w:cs="TH SarabunIT๙" w:hint="cs"/>
          <w:b/>
          <w:bCs/>
          <w:sz w:val="56"/>
          <w:szCs w:val="56"/>
          <w:cs/>
        </w:rPr>
        <w:t>ท</w:t>
      </w:r>
      <w:r w:rsidRPr="002A356F">
        <w:rPr>
          <w:rFonts w:ascii="TH SarabunIT๙" w:hAnsi="TH SarabunIT๙" w:cs="TH SarabunIT๙"/>
          <w:b/>
          <w:bCs/>
          <w:sz w:val="56"/>
          <w:szCs w:val="56"/>
          <w:cs/>
        </w:rPr>
        <w:t>รัพยากรบุคคลประจำปีงบประมาณ พ.ศ.๒๕๖</w:t>
      </w:r>
      <w:r w:rsidRPr="002A356F">
        <w:rPr>
          <w:rFonts w:ascii="TH SarabunIT๙" w:hAnsi="TH SarabunIT๙" w:cs="TH SarabunIT๙" w:hint="cs"/>
          <w:b/>
          <w:bCs/>
          <w:sz w:val="56"/>
          <w:szCs w:val="56"/>
          <w:cs/>
        </w:rPr>
        <w:t>๔</w:t>
      </w:r>
    </w:p>
    <w:p w14:paraId="4662AD56" w14:textId="069BF541" w:rsidR="002A356F" w:rsidRDefault="002A356F" w:rsidP="002A35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6A456A8" w14:textId="77777777" w:rsidR="002A356F" w:rsidRPr="002A356F" w:rsidRDefault="002A356F" w:rsidP="002A356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14:paraId="52A095EE" w14:textId="77777777" w:rsidR="002A356F" w:rsidRPr="002A356F" w:rsidRDefault="002A356F" w:rsidP="002A35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A356F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ของ </w:t>
      </w:r>
    </w:p>
    <w:p w14:paraId="75A4B58E" w14:textId="77777777" w:rsidR="002A356F" w:rsidRPr="002A356F" w:rsidRDefault="002A356F" w:rsidP="002A35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E17130C" w14:textId="77777777" w:rsidR="002A356F" w:rsidRDefault="002A356F" w:rsidP="002A35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A356F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องค์การบริหารส่วนตำบลตาเบา  </w:t>
      </w:r>
    </w:p>
    <w:p w14:paraId="4AD61095" w14:textId="0E243522" w:rsidR="002A356F" w:rsidRPr="002A356F" w:rsidRDefault="002A356F" w:rsidP="002A35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A356F">
        <w:rPr>
          <w:rFonts w:ascii="TH SarabunIT๙" w:hAnsi="TH SarabunIT๙" w:cs="TH SarabunIT๙"/>
          <w:b/>
          <w:bCs/>
          <w:sz w:val="56"/>
          <w:szCs w:val="56"/>
          <w:cs/>
        </w:rPr>
        <w:t>อำเภอปราสาท  จังหวัดสุรินทร์</w:t>
      </w:r>
    </w:p>
    <w:p w14:paraId="313C85E1" w14:textId="3B353E3C" w:rsidR="002A356F" w:rsidRDefault="002A356F" w:rsidP="002A356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A15B2B" w14:textId="77777777" w:rsidR="009141AD" w:rsidRDefault="009141AD" w:rsidP="002A356F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658977C4" w14:textId="79E8C966" w:rsidR="002A356F" w:rsidRPr="009141AD" w:rsidRDefault="002A356F" w:rsidP="002A35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1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</w:t>
      </w:r>
      <w:r w:rsidRPr="009141AD">
        <w:rPr>
          <w:rFonts w:ascii="TH SarabunPSK" w:hAnsi="TH SarabunPSK" w:cs="TH SarabunPSK" w:hint="cs"/>
          <w:b/>
          <w:bCs/>
          <w:sz w:val="32"/>
          <w:szCs w:val="32"/>
          <w:cs/>
        </w:rPr>
        <w:t>านผลการบริหารและพัฒนาทรัพยากรบุคคลประจำปีงบประมาณ ๒๕๖๔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980"/>
        <w:gridCol w:w="4252"/>
        <w:gridCol w:w="2977"/>
        <w:gridCol w:w="3402"/>
        <w:gridCol w:w="2268"/>
      </w:tblGrid>
      <w:tr w:rsidR="002A356F" w14:paraId="186B3C51" w14:textId="77777777" w:rsidTr="006B7A93">
        <w:tc>
          <w:tcPr>
            <w:tcW w:w="1980" w:type="dxa"/>
          </w:tcPr>
          <w:p w14:paraId="30E3D175" w14:textId="77777777" w:rsidR="00771B0A" w:rsidRDefault="002A356F" w:rsidP="00771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ประเด็นนโยบาย/</w:t>
            </w:r>
          </w:p>
          <w:p w14:paraId="7938126F" w14:textId="224AF69E" w:rsidR="002A356F" w:rsidRDefault="002A356F" w:rsidP="00771B0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4252" w:type="dxa"/>
          </w:tcPr>
          <w:p w14:paraId="7728320F" w14:textId="27990C11" w:rsidR="002A356F" w:rsidRDefault="002A356F" w:rsidP="002A356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7" w:type="dxa"/>
          </w:tcPr>
          <w:p w14:paraId="5C156335" w14:textId="311F4AF5" w:rsidR="002A356F" w:rsidRDefault="002A356F" w:rsidP="002A356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</w:tcPr>
          <w:p w14:paraId="3B8BC88A" w14:textId="7CBE5896" w:rsidR="002A356F" w:rsidRDefault="002A356F" w:rsidP="002A356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14:paraId="7C991944" w14:textId="74776078" w:rsidR="002A356F" w:rsidRDefault="002A356F" w:rsidP="002A356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A356F" w14:paraId="26A78B0A" w14:textId="77777777" w:rsidTr="006B7A93">
        <w:tc>
          <w:tcPr>
            <w:tcW w:w="1980" w:type="dxa"/>
          </w:tcPr>
          <w:p w14:paraId="64F5B794" w14:textId="029D10E1" w:rsidR="001D7223" w:rsidRPr="007F785C" w:rsidRDefault="00540627" w:rsidP="001D7223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นโยบายการวางแผนอัตรากำลังคน</w:t>
            </w:r>
          </w:p>
        </w:tc>
        <w:tc>
          <w:tcPr>
            <w:tcW w:w="4252" w:type="dxa"/>
          </w:tcPr>
          <w:p w14:paraId="19B5B104" w14:textId="77777777" w:rsidR="002A356F" w:rsidRDefault="00540627" w:rsidP="001D72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-เพื่อให้องค์การบริหารส่วนตำบลตาเบา มีโครงสร้างการแบ่งงานและระบบงานให้เหมาะสมไม่ซ้ำซ้อน</w:t>
            </w:r>
          </w:p>
          <w:p w14:paraId="4190A5E5" w14:textId="14A41D60" w:rsidR="00540627" w:rsidRPr="007F785C" w:rsidRDefault="00540627" w:rsidP="001D722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เพื่อให้องค์การบริหารส่วนตำบลตาเบา สามารถวางแผนอัตรากำลังในการบรรจุแต่งตั้งข้าราชการหรือพนักงานส่</w:t>
            </w:r>
            <w:r w:rsidR="00771B0A">
              <w:rPr>
                <w:rFonts w:ascii="TH SarabunPSK" w:hAnsi="TH SarabunPSK" w:cs="TH SarabunPSK" w:hint="cs"/>
                <w:sz w:val="32"/>
                <w:szCs w:val="32"/>
                <w:cs/>
              </w:rPr>
              <w:t>วนท้องถิ่น ข้าราชการครู บุคลากรทางการศึกษา ลูกจ้างประจำ และพนักงานจ้าง เพื่อให้การบริหารงานขององค์การบริหารส่วนตำบลตาเบาเกิดประโยชน์ต่อประชาชน เกิดผลสัมฤทธิ์ต่อภารกิจตามอำนาจหน้าที่</w:t>
            </w:r>
          </w:p>
        </w:tc>
        <w:tc>
          <w:tcPr>
            <w:tcW w:w="2977" w:type="dxa"/>
          </w:tcPr>
          <w:p w14:paraId="4E2C94ED" w14:textId="77777777" w:rsidR="002A356F" w:rsidRDefault="00771B0A" w:rsidP="001D72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-แผนอัตรากำลัง ๓ ปี ขององค์การบริหารส่วนตำบลตาเบาในการวิเคราะห์อัตรากำลังเพื่อจัดทำกรอบอัตรากำลังในแต่ละส่วนราชการ</w:t>
            </w:r>
          </w:p>
          <w:p w14:paraId="65392911" w14:textId="509690D3" w:rsidR="00771B0A" w:rsidRPr="007F785C" w:rsidRDefault="00771B0A" w:rsidP="001D722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-เส้นทางความก้าวหน้าในสายงาน</w:t>
            </w:r>
          </w:p>
        </w:tc>
        <w:tc>
          <w:tcPr>
            <w:tcW w:w="3402" w:type="dxa"/>
          </w:tcPr>
          <w:p w14:paraId="5CE95A13" w14:textId="7B1CF73E" w:rsidR="002A356F" w:rsidRPr="007F785C" w:rsidRDefault="00771B0A" w:rsidP="001D722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-ทบทวนและปรับปรุงโครงสร้างองค์กร ระบบงานและกรอบอัตรากำลังให้สอดคคล้องกับวิสัยทัศน์ พันธกิจ ขององค์การบริหารส่วนตำบลตาเบา ประกาศใช้แผนอัตรากำลัง ๓ ปี ประจำปีงบประมาณ พ.ศ.๒๕๖๔-๒๕๖๖ (ปรับปรุงครั้งที่ ๑/๒๕๖๔) ตามมติ ก.อบต.จังหวัดสุรินทร์ </w:t>
            </w:r>
            <w:r w:rsidR="0016074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ในการประชุมครั้งที่ ๙/๒๕๖๔ เมื่อวันที่ ๒๓ กันยายน ๒๕๖๔</w:t>
            </w:r>
          </w:p>
        </w:tc>
        <w:tc>
          <w:tcPr>
            <w:tcW w:w="2268" w:type="dxa"/>
          </w:tcPr>
          <w:p w14:paraId="049C3047" w14:textId="77777777" w:rsidR="002A356F" w:rsidRDefault="00160745" w:rsidP="001D72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-ควรมีการปรับปรุงแผนอัตรากำลังอย่างน้อยปีละ ๑ ครั้ง</w:t>
            </w:r>
          </w:p>
          <w:p w14:paraId="7F317020" w14:textId="7B4CB929" w:rsidR="00160745" w:rsidRPr="007F785C" w:rsidRDefault="00160745" w:rsidP="001D722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-มีกรอบอัตรากำลังพนักงานส่วนตำบลในแต่ละส่วนราชการอย่างชัดเจนเป็นแนวทางในการดำเนินงาน</w:t>
            </w:r>
          </w:p>
        </w:tc>
      </w:tr>
      <w:tr w:rsidR="002A356F" w14:paraId="762F451D" w14:textId="77777777" w:rsidTr="006B7A93">
        <w:tc>
          <w:tcPr>
            <w:tcW w:w="1980" w:type="dxa"/>
          </w:tcPr>
          <w:p w14:paraId="048DCB97" w14:textId="50DE07C9" w:rsidR="002A356F" w:rsidRPr="009A5687" w:rsidRDefault="00160745" w:rsidP="0016074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นโยบายการสรรหา บรรจุ และการแต่งตั้ง</w:t>
            </w:r>
          </w:p>
        </w:tc>
        <w:tc>
          <w:tcPr>
            <w:tcW w:w="4252" w:type="dxa"/>
          </w:tcPr>
          <w:p w14:paraId="11A7F82C" w14:textId="77777777" w:rsidR="002A356F" w:rsidRDefault="00160745" w:rsidP="001607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-การสรรหาข้าราชการ และพนักงานจ้าง ให้ทันต่อการเปลี่ยนแปลงหรือการสูญเสียกำลังคน</w:t>
            </w:r>
          </w:p>
          <w:p w14:paraId="6D1D78A6" w14:textId="77777777" w:rsidR="00160745" w:rsidRDefault="00160745" w:rsidP="001607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-โดยมุ่งเน้นให้มีอัตราว่างไม่เกินร้อยละ ๕ ของบุคลากรทั้งหมด</w:t>
            </w:r>
          </w:p>
          <w:p w14:paraId="4EC801DF" w14:textId="0D61DF2F" w:rsidR="00160745" w:rsidRDefault="00160745" w:rsidP="0016074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-เพื่อให้ได้บุคลากรที่มีคุณภาพ การคัดเลือกดำเนินไปอย่างโปร่งใส และมีความเหมาะสมกับตำแหน่งงาน</w:t>
            </w:r>
          </w:p>
        </w:tc>
        <w:tc>
          <w:tcPr>
            <w:tcW w:w="2977" w:type="dxa"/>
          </w:tcPr>
          <w:p w14:paraId="66E18BDB" w14:textId="77777777" w:rsidR="002A356F" w:rsidRDefault="003A085A" w:rsidP="001607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-การประกาศรับโอน(ย้าย)พนักงานส่วนตำบล</w:t>
            </w:r>
          </w:p>
          <w:p w14:paraId="72191325" w14:textId="77777777" w:rsidR="003A085A" w:rsidRDefault="003A085A" w:rsidP="001607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-การเลื่อนระดับตำแหน่งที่สูงขึ้น</w:t>
            </w:r>
          </w:p>
          <w:p w14:paraId="2DEF8B9A" w14:textId="77777777" w:rsidR="003A085A" w:rsidRDefault="003A085A" w:rsidP="001607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-การสรรหาและเลือกสรรเป็นพนักงานจ้าง</w:t>
            </w:r>
          </w:p>
          <w:p w14:paraId="69FCB3AE" w14:textId="41B67BC5" w:rsidR="003A085A" w:rsidRDefault="003A085A" w:rsidP="0016074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-การสรรหาในตำแหน่งสายงานปฏิบัติ</w:t>
            </w:r>
          </w:p>
        </w:tc>
        <w:tc>
          <w:tcPr>
            <w:tcW w:w="3402" w:type="dxa"/>
          </w:tcPr>
          <w:p w14:paraId="1E861B17" w14:textId="6F4A2583" w:rsidR="002A356F" w:rsidRDefault="009141AD" w:rsidP="0016074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-รับโอนย้ายพนักงานส่วนตำบล รายนายสมศักดิ์ ยิ่งบำรุง เจ้าพนักงานป้องกันและบรรเทาสาธารณภัย คำสั่ง อบต.ตาเบาที่ ๓๔๗/๒๕๖๔ ลงวันที่ ๑๘ ตุลาคม ๒๕๖๔</w:t>
            </w:r>
          </w:p>
        </w:tc>
        <w:tc>
          <w:tcPr>
            <w:tcW w:w="2268" w:type="dxa"/>
          </w:tcPr>
          <w:p w14:paraId="19CA0505" w14:textId="7AEFC1C7" w:rsidR="002A356F" w:rsidRDefault="009141AD" w:rsidP="001607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-ได้บุคลากรมาปฏิบัติหน้าที่</w:t>
            </w:r>
          </w:p>
        </w:tc>
      </w:tr>
    </w:tbl>
    <w:p w14:paraId="728344E3" w14:textId="5AE9F484" w:rsidR="002A356F" w:rsidRDefault="002A356F" w:rsidP="002A356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980"/>
        <w:gridCol w:w="3969"/>
        <w:gridCol w:w="2977"/>
        <w:gridCol w:w="3685"/>
        <w:gridCol w:w="2268"/>
      </w:tblGrid>
      <w:tr w:rsidR="009141AD" w14:paraId="5046E7F8" w14:textId="77777777" w:rsidTr="002058CC">
        <w:tc>
          <w:tcPr>
            <w:tcW w:w="1980" w:type="dxa"/>
          </w:tcPr>
          <w:p w14:paraId="0B04E71B" w14:textId="77777777" w:rsidR="009141AD" w:rsidRDefault="009141AD" w:rsidP="005A2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ประเด็นนโยบาย/</w:t>
            </w:r>
          </w:p>
          <w:p w14:paraId="5622B081" w14:textId="77777777" w:rsidR="009141AD" w:rsidRDefault="009141AD" w:rsidP="005A2E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969" w:type="dxa"/>
          </w:tcPr>
          <w:p w14:paraId="0BDA1976" w14:textId="77777777" w:rsidR="009141AD" w:rsidRDefault="009141AD" w:rsidP="005A2E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7" w:type="dxa"/>
          </w:tcPr>
          <w:p w14:paraId="490F7A1D" w14:textId="77777777" w:rsidR="009141AD" w:rsidRDefault="009141AD" w:rsidP="005A2E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85" w:type="dxa"/>
          </w:tcPr>
          <w:p w14:paraId="71CC97DA" w14:textId="77777777" w:rsidR="009141AD" w:rsidRDefault="009141AD" w:rsidP="005A2E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14:paraId="50EA86EC" w14:textId="77777777" w:rsidR="009141AD" w:rsidRDefault="009141AD" w:rsidP="005A2E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141AD" w:rsidRPr="007F785C" w14:paraId="3B1644AB" w14:textId="77777777" w:rsidTr="002058CC">
        <w:tc>
          <w:tcPr>
            <w:tcW w:w="1980" w:type="dxa"/>
          </w:tcPr>
          <w:p w14:paraId="4B3E05EF" w14:textId="417EB391" w:rsidR="009141AD" w:rsidRPr="007F785C" w:rsidRDefault="009141AD" w:rsidP="005A2E0D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นโยบายการพัฒนาบุคลากร</w:t>
            </w:r>
          </w:p>
        </w:tc>
        <w:tc>
          <w:tcPr>
            <w:tcW w:w="3969" w:type="dxa"/>
          </w:tcPr>
          <w:p w14:paraId="7B19FBCC" w14:textId="77777777" w:rsidR="009141AD" w:rsidRDefault="009141AD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-เพื่อนำความรู้ที่มีอยู่ภายนอกองค์กรมาปรับใช้กับองค์การบริหารส่วนตำบลตาเบา </w:t>
            </w:r>
          </w:p>
          <w:p w14:paraId="3561F5F4" w14:textId="77777777" w:rsidR="009141AD" w:rsidRDefault="009141AD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-เพื่อให้การปรับเปลี่ยนแนวคิดในการทำงาน เน้นสร้างกระบวนการคิดและการพัฒนาตนเองให้เกิดขึ้นกับบุคลากรขององค์การบริหารส่วนตำบลตาเบา</w:t>
            </w:r>
          </w:p>
          <w:p w14:paraId="509D95F6" w14:textId="4CE1FD0B" w:rsidR="009141AD" w:rsidRPr="007F785C" w:rsidRDefault="009141AD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-เพื่อให้บุคลากร ปฏิบัติงานอย่างมีประสิทธิภาพและเกิดประสิทธิผลมากที่สุด</w:t>
            </w:r>
          </w:p>
        </w:tc>
        <w:tc>
          <w:tcPr>
            <w:tcW w:w="2977" w:type="dxa"/>
          </w:tcPr>
          <w:p w14:paraId="51C8AC4C" w14:textId="77777777" w:rsidR="009141AD" w:rsidRDefault="009141AD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-มีแผนพัฒนาบุคลากร</w:t>
            </w:r>
          </w:p>
          <w:p w14:paraId="6F4A3A69" w14:textId="77777777" w:rsidR="009141AD" w:rsidRDefault="009141AD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-บุคลากรยึดมั่นในหลักคุณธรรม จริยธรรม ธรรมา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 และจรรยาบรรณในการปฏิบัติราชการ</w:t>
            </w:r>
          </w:p>
          <w:p w14:paraId="163AC004" w14:textId="77777777" w:rsidR="009141AD" w:rsidRDefault="009141AD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-มีการพัฒนาศักยภาพ</w:t>
            </w:r>
            <w:r w:rsidR="006B7A9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ผู้บริหารและเพิ่มขีดความสามารถในการปฏิบัติงานให้กับผู้ปฏิบัติงาน</w:t>
            </w:r>
          </w:p>
          <w:p w14:paraId="2948CF1A" w14:textId="79467FEE" w:rsidR="006B7A93" w:rsidRPr="007F785C" w:rsidRDefault="006B7A93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-มีการถ่ายทอดความรู้และประสบการณ์ในการทำงานอย่างต่อเนื่อง</w:t>
            </w:r>
          </w:p>
        </w:tc>
        <w:tc>
          <w:tcPr>
            <w:tcW w:w="3685" w:type="dxa"/>
          </w:tcPr>
          <w:p w14:paraId="3216DC10" w14:textId="77777777" w:rsidR="009141AD" w:rsidRDefault="006B7A93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-จัดทำแผนพัฒนาบุคลากรให้สอดคล้องกับบทบาทและภารกิจของ อบต.</w:t>
            </w:r>
          </w:p>
          <w:p w14:paraId="4E85AB0A" w14:textId="77777777" w:rsidR="006B7A93" w:rsidRDefault="006B7A93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-จัดทำแผนพัฒนาบุคลากรตามตำแหน่งและสายงานอาชีพตามสมรรถนะ</w:t>
            </w:r>
          </w:p>
          <w:p w14:paraId="51B3DA92" w14:textId="77777777" w:rsidR="006B7A93" w:rsidRDefault="006B7A93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-พัฒนาศักยภาพผู้บริหาร และเพิ่มขีดความสามารถในการปฏิบัติงานให้กับผู้ปฏิบัติงานทุกระดับตามสายงานอาชีพและตำแหน่งอย่างต่อเนื่อง</w:t>
            </w:r>
          </w:p>
          <w:p w14:paraId="693DE88B" w14:textId="46BEA9F5" w:rsidR="006B7A93" w:rsidRPr="007F785C" w:rsidRDefault="006B7A93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-ส่งเสริมให้บุคลากรยึดมั่นในหลักคุณธรรม จริยธรรมของ อบต.ตาเบา</w:t>
            </w:r>
          </w:p>
        </w:tc>
        <w:tc>
          <w:tcPr>
            <w:tcW w:w="2268" w:type="dxa"/>
          </w:tcPr>
          <w:p w14:paraId="650CE767" w14:textId="0D19E689" w:rsidR="009141AD" w:rsidRPr="007F785C" w:rsidRDefault="006B7A93" w:rsidP="005A2E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-ควรส่งเสริมให้บุคลากรทุกตำแหน่งได้รับการอบรมเพื่อเพิ่มศักยภาพในการปฏิบัติงาน</w:t>
            </w:r>
          </w:p>
        </w:tc>
      </w:tr>
      <w:tr w:rsidR="006B7A93" w:rsidRPr="007F785C" w14:paraId="7C987994" w14:textId="77777777" w:rsidTr="002058CC">
        <w:tc>
          <w:tcPr>
            <w:tcW w:w="1980" w:type="dxa"/>
          </w:tcPr>
          <w:p w14:paraId="10B6E48A" w14:textId="18AC3A53" w:rsidR="006B7A93" w:rsidRDefault="006B7A93" w:rsidP="005A2E0D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นโยบายการพัฒนาคุณภาพชีวิต</w:t>
            </w:r>
          </w:p>
        </w:tc>
        <w:tc>
          <w:tcPr>
            <w:tcW w:w="3969" w:type="dxa"/>
          </w:tcPr>
          <w:p w14:paraId="5CCEE337" w14:textId="77777777" w:rsidR="006B7A93" w:rsidRDefault="006B7A93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-มีวิธีการในการกำหนดปัจจัยทำให้มั่นใจว่าสถานที่ทำงานมีสภาพแวดล้อมที่ปลอดภัย และพนักงานส่วนตำบลมีส่วนร่วมในการสร้างสภาพแวดล้อมการทำงาน</w:t>
            </w:r>
          </w:p>
          <w:p w14:paraId="536A354F" w14:textId="574B6664" w:rsidR="006B7A93" w:rsidRDefault="006B7A93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-มีวิธีการในการกำหนดปัจจัยสำคัญต่าง ๆ ซึ่งมีผลต่อความผาสุก ความพึงพอใจและแรงจูงใจในการทำงาน</w:t>
            </w:r>
          </w:p>
        </w:tc>
        <w:tc>
          <w:tcPr>
            <w:tcW w:w="2977" w:type="dxa"/>
          </w:tcPr>
          <w:p w14:paraId="69B403B0" w14:textId="77777777" w:rsidR="006B7A93" w:rsidRDefault="006B7A93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-บุคลากรเกิดแรงจูงใจในการปฏิบัติงาน</w:t>
            </w:r>
          </w:p>
          <w:p w14:paraId="2C8BF3DD" w14:textId="7492D7BF" w:rsidR="006B7A93" w:rsidRDefault="006B7A93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-สภาพแวดล้อมปลอดภัย อาชีวอนามัยและสภาพแวดล้อมในการทำงาน</w:t>
            </w:r>
          </w:p>
        </w:tc>
        <w:tc>
          <w:tcPr>
            <w:tcW w:w="3685" w:type="dxa"/>
          </w:tcPr>
          <w:p w14:paraId="251CDB93" w14:textId="77777777" w:rsidR="006B7A93" w:rsidRDefault="006B7A93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-ปรั</w:t>
            </w:r>
            <w:r w:rsidR="002058CC">
              <w:rPr>
                <w:rFonts w:ascii="TH SarabunPSK" w:hAnsi="TH SarabunPSK" w:cs="TH SarabunPSK" w:hint="cs"/>
                <w:sz w:val="32"/>
                <w:szCs w:val="32"/>
                <w:cs/>
              </w:rPr>
              <w:t>บป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รุงสภาพความ</w:t>
            </w:r>
            <w:r w:rsidR="002058CC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ปลอดภัย อาชีวอนามัย และสภาพแวดล้อมในการทำงาน</w:t>
            </w:r>
          </w:p>
          <w:p w14:paraId="2FDEEEEE" w14:textId="77777777" w:rsidR="002058CC" w:rsidRDefault="002058CC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-มีการจัดกิจกรรม ๕ ส แล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กิจกรรมจิตอาสา </w:t>
            </w:r>
          </w:p>
          <w:p w14:paraId="101728CC" w14:textId="2CC81D3A" w:rsidR="002058CC" w:rsidRDefault="002058CC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-สวัสดิการพนักงานส่วนตำบล และพนักงานจ้าง สิทธิค่ารักษาพยาบาล ค่าเช่าบ้าน เงินเพิ่มค่าครองชีพชั่วคราวตามกฎหมายที่กำหนด</w:t>
            </w:r>
          </w:p>
        </w:tc>
        <w:tc>
          <w:tcPr>
            <w:tcW w:w="2268" w:type="dxa"/>
          </w:tcPr>
          <w:p w14:paraId="6384E6D6" w14:textId="5F2A9113" w:rsidR="006B7A93" w:rsidRDefault="002058CC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43E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มีการจัดประชุมประจำเดือนเพื่อติดตามประเมินผลการปฏิบัติงาน</w:t>
            </w:r>
          </w:p>
        </w:tc>
      </w:tr>
    </w:tbl>
    <w:p w14:paraId="5C56444B" w14:textId="7486D100" w:rsidR="009141AD" w:rsidRPr="009141AD" w:rsidRDefault="009141AD" w:rsidP="002A356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980"/>
        <w:gridCol w:w="3544"/>
        <w:gridCol w:w="3402"/>
        <w:gridCol w:w="3685"/>
        <w:gridCol w:w="2268"/>
      </w:tblGrid>
      <w:tr w:rsidR="00C93760" w14:paraId="6951740B" w14:textId="77777777" w:rsidTr="00651267">
        <w:tc>
          <w:tcPr>
            <w:tcW w:w="1980" w:type="dxa"/>
          </w:tcPr>
          <w:p w14:paraId="176758A9" w14:textId="77777777" w:rsidR="00C93760" w:rsidRDefault="00C93760" w:rsidP="005A2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ประเด็นนโยบาย/</w:t>
            </w:r>
          </w:p>
          <w:p w14:paraId="72C111C0" w14:textId="77777777" w:rsidR="00C93760" w:rsidRDefault="00C93760" w:rsidP="005A2E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544" w:type="dxa"/>
          </w:tcPr>
          <w:p w14:paraId="73D2E217" w14:textId="77777777" w:rsidR="00C93760" w:rsidRDefault="00C93760" w:rsidP="005A2E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02" w:type="dxa"/>
          </w:tcPr>
          <w:p w14:paraId="7C38898F" w14:textId="77777777" w:rsidR="00C93760" w:rsidRDefault="00C93760" w:rsidP="005A2E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85" w:type="dxa"/>
          </w:tcPr>
          <w:p w14:paraId="200220DF" w14:textId="77777777" w:rsidR="00C93760" w:rsidRDefault="00C93760" w:rsidP="005A2E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14:paraId="0CB3D079" w14:textId="77777777" w:rsidR="00C93760" w:rsidRDefault="00C93760" w:rsidP="005A2E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93760" w:rsidRPr="007F785C" w14:paraId="555A2679" w14:textId="77777777" w:rsidTr="00651267">
        <w:tc>
          <w:tcPr>
            <w:tcW w:w="1980" w:type="dxa"/>
          </w:tcPr>
          <w:p w14:paraId="74DDABC6" w14:textId="354B022A" w:rsidR="00C93760" w:rsidRPr="007F785C" w:rsidRDefault="00C93760" w:rsidP="005A2E0D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นโยบายการประเมินผลการปฏิบัติงาน</w:t>
            </w:r>
          </w:p>
        </w:tc>
        <w:tc>
          <w:tcPr>
            <w:tcW w:w="3544" w:type="dxa"/>
          </w:tcPr>
          <w:p w14:paraId="298E1A88" w14:textId="77777777" w:rsidR="00C93760" w:rsidRDefault="00C93760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-เพื่อให้ผลการปฏิบัติงานมีประสิทธิภาพและประสิทธิผลตามเป้าหมาย และสามารถวัดและประเมินผลการปฏิบัติงานได้อย่างเป็นรูปธรรม</w:t>
            </w:r>
          </w:p>
          <w:p w14:paraId="357BD459" w14:textId="72213FD8" w:rsidR="00C93760" w:rsidRPr="007F785C" w:rsidRDefault="00C93760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-เพื่อให้สอดคล้องกับภารกิจและอำนาจหน้าที่</w:t>
            </w:r>
          </w:p>
        </w:tc>
        <w:tc>
          <w:tcPr>
            <w:tcW w:w="3402" w:type="dxa"/>
          </w:tcPr>
          <w:p w14:paraId="09DB3D14" w14:textId="77777777" w:rsidR="00C93760" w:rsidRDefault="00C93760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-มีแนวทางการปฏิบัติตามหลักเกณฑ์ของคณะกรรมการพนักงานส่วนตำบลจังหวัดกำหนด</w:t>
            </w:r>
          </w:p>
          <w:p w14:paraId="5B5A7A35" w14:textId="77777777" w:rsidR="00C93760" w:rsidRDefault="00C93760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-ประกาศหลักเกณฑ์และวิธีการประเมินผลการปฏิบัติงานของ อบต.ตาเบา</w:t>
            </w:r>
          </w:p>
          <w:p w14:paraId="3E10A8A7" w14:textId="77777777" w:rsidR="00C93760" w:rsidRDefault="00C93760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-บันทึกข้อตกลงการปฏิบัติราชการระหว่างผู้บังคับบัญชา</w:t>
            </w:r>
          </w:p>
          <w:p w14:paraId="21CC192E" w14:textId="50A0F0E1" w:rsidR="00C93760" w:rsidRPr="007F785C" w:rsidRDefault="00C93760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-ระบบประเมินผลการปฏิบัติงานตามผลสัมฤทธิ์ของงานและสมรรถนะหลัก</w:t>
            </w:r>
          </w:p>
        </w:tc>
        <w:tc>
          <w:tcPr>
            <w:tcW w:w="3685" w:type="dxa"/>
          </w:tcPr>
          <w:p w14:paraId="3194CEFB" w14:textId="77777777" w:rsidR="00C93760" w:rsidRDefault="00C93760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-มีการจัดทำบันทึกข้อตกลงการปฏิบัติราชการระหว่างผู้บังคับบัญชา</w:t>
            </w:r>
          </w:p>
          <w:p w14:paraId="375614B6" w14:textId="13843125" w:rsidR="00651267" w:rsidRPr="007F785C" w:rsidRDefault="00C93760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-มีกาประเมินผลการปฏิบัติงานในรอบการประเมิน ครั้ง</w:t>
            </w:r>
            <w:r w:rsidR="0065126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๑ ระหว่าง ๑ ตุลาคม ๒๕๖๓ ถึง ๓๑ มีนาคม ๒๕๖๔   และครั้งที่ ๒ ระหว่าง ๑ เมษายน ถึง ๓๐ กันยายน ๒๕๖๔</w:t>
            </w:r>
          </w:p>
        </w:tc>
        <w:tc>
          <w:tcPr>
            <w:tcW w:w="2268" w:type="dxa"/>
          </w:tcPr>
          <w:p w14:paraId="26282B51" w14:textId="77777777" w:rsidR="00C93760" w:rsidRDefault="00651267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-การประเมินผลการปฏิบัติงานด้วยความเป็นธรรม โปร่งใส</w:t>
            </w:r>
          </w:p>
          <w:p w14:paraId="7C654D79" w14:textId="141EFFD8" w:rsidR="00651267" w:rsidRPr="007F785C" w:rsidRDefault="00651267" w:rsidP="005A2E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-ผู้บังคับบัญชาให้คำแนะนำคำปรึกษาในการปฏิบัติงาน</w:t>
            </w:r>
          </w:p>
        </w:tc>
      </w:tr>
      <w:tr w:rsidR="00651267" w:rsidRPr="007F785C" w14:paraId="49AAF86F" w14:textId="77777777" w:rsidTr="00651267">
        <w:tc>
          <w:tcPr>
            <w:tcW w:w="1980" w:type="dxa"/>
          </w:tcPr>
          <w:p w14:paraId="1E341166" w14:textId="184AFB61" w:rsidR="00651267" w:rsidRDefault="00651267" w:rsidP="005A2E0D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นโยบายส่งเสริมจริยธรรมและคุณธรรมในองค์กร</w:t>
            </w:r>
          </w:p>
        </w:tc>
        <w:tc>
          <w:tcPr>
            <w:tcW w:w="3544" w:type="dxa"/>
          </w:tcPr>
          <w:p w14:paraId="4E8C47BA" w14:textId="3F776CB2" w:rsidR="00651267" w:rsidRDefault="00651267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-เพื่อให้บุคลากรยึดถือเป็นหลักการแนวทางปฏิบัติและเป็นเครื่องมือกำกับความประพฤติของบุคลากร</w:t>
            </w:r>
          </w:p>
        </w:tc>
        <w:tc>
          <w:tcPr>
            <w:tcW w:w="3402" w:type="dxa"/>
          </w:tcPr>
          <w:p w14:paraId="63CBC16B" w14:textId="77777777" w:rsidR="00651267" w:rsidRDefault="00651267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-ประกาศคณะกรรมการพนักงานส่วนตำบลที่จังหวัดกำหนด</w:t>
            </w:r>
          </w:p>
          <w:p w14:paraId="76A883F5" w14:textId="0D418015" w:rsidR="00651267" w:rsidRDefault="00651267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-ประกาศหลักเกณฑ์เกี่ยวกับจริยธรรมของพนักงานส่วนตำบลและพนักงานจ้างของ อบต.ตาเบา</w:t>
            </w:r>
          </w:p>
        </w:tc>
        <w:tc>
          <w:tcPr>
            <w:tcW w:w="3685" w:type="dxa"/>
          </w:tcPr>
          <w:p w14:paraId="3760A3B1" w14:textId="77777777" w:rsidR="00651267" w:rsidRDefault="00651267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-จัดทำประกาศ เรื่อง หลักเกณฑ์เกี่ยวกับจริยธรรมของพนักงานส่วนตำบล และพนักงานจ้าง ของ อบต.ตาเบา</w:t>
            </w:r>
          </w:p>
          <w:p w14:paraId="39DB4298" w14:textId="064C0832" w:rsidR="00651267" w:rsidRDefault="00651267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-พนักงานส่วนตำบล และพนักงานจ้างปฏิบัติตามประกาศหลักเกณฑ์ทีกำหนด</w:t>
            </w:r>
          </w:p>
        </w:tc>
        <w:tc>
          <w:tcPr>
            <w:tcW w:w="2268" w:type="dxa"/>
          </w:tcPr>
          <w:p w14:paraId="0B7DBC26" w14:textId="77777777" w:rsidR="00651267" w:rsidRDefault="00651267" w:rsidP="005A2E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-การยึดมั่นในหลักจริยธรรม จรรยาวิชาชีพขององค์กร</w:t>
            </w:r>
          </w:p>
          <w:p w14:paraId="2B968CF9" w14:textId="1086D120" w:rsidR="00651267" w:rsidRDefault="00651267" w:rsidP="005A2E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-การให้บริการประชาชนด้วยความรวดเร็ว มีอัธยาศัยและไม่เลือกปฏิบัติ</w:t>
            </w:r>
          </w:p>
        </w:tc>
      </w:tr>
    </w:tbl>
    <w:p w14:paraId="730CF272" w14:textId="43D5A17D" w:rsidR="009141AD" w:rsidRDefault="009141AD" w:rsidP="002A356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A1195D" w14:textId="72FAAA54" w:rsidR="00651267" w:rsidRPr="00C93760" w:rsidRDefault="00651267" w:rsidP="002A356F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1A76">
        <w:rPr>
          <w:rFonts w:ascii="TH SarabunPSK" w:hAnsi="TH SarabunPSK" w:cs="TH SarabunPSK"/>
          <w:sz w:val="32"/>
          <w:szCs w:val="32"/>
          <w:cs/>
        </w:rPr>
        <w:tab/>
      </w:r>
      <w:r w:rsidR="00401A76">
        <w:rPr>
          <w:rFonts w:ascii="TH SarabunPSK" w:hAnsi="TH SarabunPSK" w:cs="TH SarabunPSK"/>
          <w:sz w:val="32"/>
          <w:szCs w:val="32"/>
          <w:cs/>
        </w:rPr>
        <w:tab/>
      </w:r>
      <w:r w:rsidR="00401A76">
        <w:rPr>
          <w:rFonts w:ascii="TH SarabunPSK" w:hAnsi="TH SarabunPSK" w:cs="TH SarabunPSK"/>
          <w:sz w:val="32"/>
          <w:szCs w:val="32"/>
          <w:cs/>
        </w:rPr>
        <w:tab/>
      </w:r>
      <w:r w:rsidR="00401A76">
        <w:rPr>
          <w:rFonts w:ascii="TH SarabunPSK" w:hAnsi="TH SarabunPSK" w:cs="TH SarabunPSK"/>
          <w:sz w:val="32"/>
          <w:szCs w:val="32"/>
          <w:cs/>
        </w:rPr>
        <w:tab/>
      </w:r>
      <w:r w:rsidR="00401A76">
        <w:rPr>
          <w:rFonts w:ascii="TH SarabunPSK" w:hAnsi="TH SarabunPSK" w:cs="TH SarabunPSK"/>
          <w:sz w:val="32"/>
          <w:szCs w:val="32"/>
          <w:cs/>
        </w:rPr>
        <w:tab/>
      </w:r>
      <w:r w:rsidR="00401A76">
        <w:rPr>
          <w:rFonts w:ascii="TH SarabunPSK" w:hAnsi="TH SarabunPSK" w:cs="TH SarabunPSK"/>
          <w:sz w:val="32"/>
          <w:szCs w:val="32"/>
          <w:cs/>
        </w:rPr>
        <w:tab/>
      </w:r>
      <w:r w:rsidR="00401A76">
        <w:rPr>
          <w:rFonts w:ascii="TH SarabunPSK" w:hAnsi="TH SarabunPSK" w:cs="TH SarabunPSK"/>
          <w:sz w:val="32"/>
          <w:szCs w:val="32"/>
          <w:cs/>
        </w:rPr>
        <w:tab/>
      </w:r>
      <w:r w:rsidR="00401A76">
        <w:rPr>
          <w:rFonts w:ascii="TH SarabunPSK" w:hAnsi="TH SarabunPSK" w:cs="TH SarabunPSK"/>
          <w:sz w:val="32"/>
          <w:szCs w:val="32"/>
          <w:cs/>
        </w:rPr>
        <w:tab/>
      </w:r>
      <w:r w:rsidR="00401A76">
        <w:rPr>
          <w:rFonts w:ascii="TH SarabunPSK" w:hAnsi="TH SarabunPSK" w:cs="TH SarabunPSK"/>
          <w:sz w:val="32"/>
          <w:szCs w:val="32"/>
          <w:cs/>
        </w:rPr>
        <w:tab/>
      </w:r>
      <w:r w:rsidR="00401A76">
        <w:rPr>
          <w:rFonts w:ascii="TH SarabunPSK" w:hAnsi="TH SarabunPSK" w:cs="TH SarabunPSK" w:hint="cs"/>
          <w:sz w:val="32"/>
          <w:szCs w:val="32"/>
          <w:cs/>
        </w:rPr>
        <w:t>สำนักปลัด อบต.ตาเบา</w:t>
      </w:r>
    </w:p>
    <w:sectPr w:rsidR="00651267" w:rsidRPr="00C93760" w:rsidSect="009141AD">
      <w:pgSz w:w="16838" w:h="11906" w:orient="landscape"/>
      <w:pgMar w:top="992" w:right="14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2C97"/>
    <w:multiLevelType w:val="hybridMultilevel"/>
    <w:tmpl w:val="089A45D0"/>
    <w:lvl w:ilvl="0" w:tplc="9C4CB7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D69AE"/>
    <w:multiLevelType w:val="hybridMultilevel"/>
    <w:tmpl w:val="7436A2C2"/>
    <w:lvl w:ilvl="0" w:tplc="A20E86D8">
      <w:start w:val="1"/>
      <w:numFmt w:val="thaiNumbers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6F"/>
    <w:rsid w:val="00102648"/>
    <w:rsid w:val="00160745"/>
    <w:rsid w:val="001D7223"/>
    <w:rsid w:val="002058CC"/>
    <w:rsid w:val="002A356F"/>
    <w:rsid w:val="003A085A"/>
    <w:rsid w:val="00401A76"/>
    <w:rsid w:val="00540627"/>
    <w:rsid w:val="00651267"/>
    <w:rsid w:val="006B7A93"/>
    <w:rsid w:val="00771B0A"/>
    <w:rsid w:val="007F785C"/>
    <w:rsid w:val="009141AD"/>
    <w:rsid w:val="009A5687"/>
    <w:rsid w:val="00AE43E2"/>
    <w:rsid w:val="00C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8229"/>
  <w15:chartTrackingRefBased/>
  <w15:docId w15:val="{81978134-E548-4452-95F7-396EBEEC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5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3</cp:revision>
  <dcterms:created xsi:type="dcterms:W3CDTF">2022-02-01T06:48:00Z</dcterms:created>
  <dcterms:modified xsi:type="dcterms:W3CDTF">2022-02-01T07:55:00Z</dcterms:modified>
</cp:coreProperties>
</file>