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58B" w14:textId="77777777" w:rsidR="00403EBE" w:rsidRDefault="00403EBE" w:rsidP="00403E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DBF3E8" w14:textId="77777777" w:rsidR="00403EBE" w:rsidRDefault="00403EBE" w:rsidP="00403E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9ABF76" w14:textId="3BE99BF4" w:rsidR="00014F65" w:rsidRDefault="00435962" w:rsidP="00403EBE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40AE20C" wp14:editId="422B3E65">
            <wp:simplePos x="0" y="0"/>
            <wp:positionH relativeFrom="column">
              <wp:posOffset>724623</wp:posOffset>
            </wp:positionH>
            <wp:positionV relativeFrom="paragraph">
              <wp:posOffset>6385013</wp:posOffset>
            </wp:positionV>
            <wp:extent cx="1135117" cy="1135117"/>
            <wp:effectExtent l="0" t="0" r="8255" b="825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17" cy="11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A77">
        <w:rPr>
          <w:noProof/>
        </w:rPr>
        <w:drawing>
          <wp:inline distT="0" distB="0" distL="0" distR="0" wp14:anchorId="680F3FC2" wp14:editId="100B203B">
            <wp:extent cx="6016625" cy="8506460"/>
            <wp:effectExtent l="0" t="0" r="3175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0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F65" w:rsidSect="00435962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E"/>
    <w:rsid w:val="00014F65"/>
    <w:rsid w:val="00315A77"/>
    <w:rsid w:val="003D459A"/>
    <w:rsid w:val="00403EBE"/>
    <w:rsid w:val="00435962"/>
    <w:rsid w:val="00626CF0"/>
    <w:rsid w:val="007454B1"/>
    <w:rsid w:val="00970808"/>
    <w:rsid w:val="00BC172F"/>
    <w:rsid w:val="00D367F6"/>
    <w:rsid w:val="00E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5D7E"/>
  <w15:chartTrackingRefBased/>
  <w15:docId w15:val="{63946FA3-287E-4554-93A6-567C3F44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BE"/>
    <w:pPr>
      <w:spacing w:after="200" w:line="276" w:lineRule="auto"/>
    </w:pPr>
    <w:rPr>
      <w:rFonts w:ascii="Calibri" w:eastAsia="Calibri" w:hAnsi="Calibri" w:cs="Angsan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EBE"/>
    <w:rPr>
      <w:strike w:val="0"/>
      <w:dstrike w:val="0"/>
      <w:color w:val="3B5998"/>
      <w:u w:val="none"/>
      <w:effect w:val="none"/>
    </w:rPr>
  </w:style>
  <w:style w:type="table" w:styleId="a4">
    <w:name w:val="Table Grid"/>
    <w:basedOn w:val="a1"/>
    <w:uiPriority w:val="59"/>
    <w:rsid w:val="007454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tas.nacc.go.th/qrcode/generate?data=https://itas.nacc.go.th/go/eit/xerug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Svoa</cp:lastModifiedBy>
  <cp:revision>9</cp:revision>
  <cp:lastPrinted>2023-01-18T07:27:00Z</cp:lastPrinted>
  <dcterms:created xsi:type="dcterms:W3CDTF">2023-01-10T08:37:00Z</dcterms:created>
  <dcterms:modified xsi:type="dcterms:W3CDTF">2023-02-01T04:40:00Z</dcterms:modified>
</cp:coreProperties>
</file>