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05A9" w14:textId="77777777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0F6539A" w14:textId="682C6A4D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E4A1C">
        <w:rPr>
          <w:rFonts w:ascii="TH SarabunPSK" w:hAnsi="TH SarabunPSK" w:cs="TH SarabunPSK"/>
          <w:sz w:val="36"/>
          <w:szCs w:val="36"/>
          <w:cs/>
        </w:rPr>
        <w:t xml:space="preserve">นายก อบต.ตาเบา (นางเนตรนภา  เหมือนวาจา) </w:t>
      </w:r>
    </w:p>
    <w:p w14:paraId="1782E097" w14:textId="260B12D5" w:rsidR="00D53957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E4A1C">
        <w:rPr>
          <w:rFonts w:ascii="TH SarabunPSK" w:hAnsi="TH SarabunPSK" w:cs="TH SarabunPSK"/>
          <w:sz w:val="36"/>
          <w:szCs w:val="36"/>
          <w:cs/>
        </w:rPr>
        <w:t>ประกาศเจตจำนงสุจริตของผู้บริหารต่อประชาชนในกิจกรรมกีฬาตาเบาคัพ 2564</w:t>
      </w:r>
    </w:p>
    <w:p w14:paraId="11DE4901" w14:textId="17A3618A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71E1AB1E" w14:textId="63B722B0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  <w:cs/>
        </w:rPr>
        <w:drawing>
          <wp:inline distT="0" distB="0" distL="0" distR="0" wp14:anchorId="1206BAE6" wp14:editId="4FA76414">
            <wp:extent cx="4061736" cy="271307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26" cy="27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AA876" w14:textId="66E43701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2C617AE" w14:textId="77777777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  <w:cs/>
        </w:rPr>
        <w:drawing>
          <wp:inline distT="0" distB="0" distL="0" distR="0" wp14:anchorId="6486E1F8" wp14:editId="5C42DD21">
            <wp:extent cx="3567106" cy="238268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642" cy="23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A6D9" w14:textId="77777777" w:rsidR="00DE4A1C" w:rsidRDefault="00DE4A1C" w:rsidP="00DE4A1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C1F0A69" w14:textId="5487262E" w:rsidR="00DE4A1C" w:rsidRPr="00DE4A1C" w:rsidRDefault="00DE4A1C" w:rsidP="00DE4A1C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noProof/>
          <w:cs/>
        </w:rPr>
        <w:drawing>
          <wp:inline distT="0" distB="0" distL="0" distR="0" wp14:anchorId="6EBC1821" wp14:editId="0CAEFA1A">
            <wp:extent cx="3958369" cy="2644029"/>
            <wp:effectExtent l="0" t="0" r="4445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02" cy="264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A1C" w:rsidRPr="00DE4A1C" w:rsidSect="00DE4A1C">
      <w:pgSz w:w="11906" w:h="16838" w:code="9"/>
      <w:pgMar w:top="709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1C"/>
    <w:rsid w:val="006000E8"/>
    <w:rsid w:val="00D53957"/>
    <w:rsid w:val="00D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964D"/>
  <w15:chartTrackingRefBased/>
  <w15:docId w15:val="{F63BF285-280F-4ADD-9EAD-8AAE08D5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2021-03-18T03:46:00Z</dcterms:created>
  <dcterms:modified xsi:type="dcterms:W3CDTF">2021-03-18T03:50:00Z</dcterms:modified>
</cp:coreProperties>
</file>